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4b5d60a30448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0ad5880a914a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Frazao,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4378fdda094bd7" /><Relationship Type="http://schemas.openxmlformats.org/officeDocument/2006/relationships/numbering" Target="/word/numbering.xml" Id="Ra9edfdec26e84926" /><Relationship Type="http://schemas.openxmlformats.org/officeDocument/2006/relationships/settings" Target="/word/settings.xml" Id="R681188185fc4414d" /><Relationship Type="http://schemas.openxmlformats.org/officeDocument/2006/relationships/image" Target="/word/media/6a4982ba-d51c-4790-8f37-8fba29092957.png" Id="R740ad5880a914a32" /></Relationships>
</file>