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800dd3bfb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93f49d495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Frazoes,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366aaef124fbc" /><Relationship Type="http://schemas.openxmlformats.org/officeDocument/2006/relationships/numbering" Target="/word/numbering.xml" Id="R104f1c5f4a914979" /><Relationship Type="http://schemas.openxmlformats.org/officeDocument/2006/relationships/settings" Target="/word/settings.xml" Id="R41ffc9c490e64c51" /><Relationship Type="http://schemas.openxmlformats.org/officeDocument/2006/relationships/image" Target="/word/media/7e986e34-fbc4-4cbb-8149-e1fbcecd50eb.png" Id="R99493f49d49543ea" /></Relationships>
</file>