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a5cb21d68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f1d02fe9e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Freixieira,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db60ee7d84471" /><Relationship Type="http://schemas.openxmlformats.org/officeDocument/2006/relationships/numbering" Target="/word/numbering.xml" Id="R0c5545ced760451f" /><Relationship Type="http://schemas.openxmlformats.org/officeDocument/2006/relationships/settings" Target="/word/settings.xml" Id="Rea51168c6a6643e9" /><Relationship Type="http://schemas.openxmlformats.org/officeDocument/2006/relationships/image" Target="/word/media/5a2d7b96-5e2c-416a-9c2f-6c167c44ddf0.png" Id="Re3bf1d02fe9e4e27" /></Relationships>
</file>