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19857f47449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77a04c946e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Fridao,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a59f519704dc2" /><Relationship Type="http://schemas.openxmlformats.org/officeDocument/2006/relationships/numbering" Target="/word/numbering.xml" Id="R43dc5db4eebb4b59" /><Relationship Type="http://schemas.openxmlformats.org/officeDocument/2006/relationships/settings" Target="/word/settings.xml" Id="Rd8b0f964adf845ee" /><Relationship Type="http://schemas.openxmlformats.org/officeDocument/2006/relationships/image" Target="/word/media/1468b180-bbc7-4515-a690-dd942f02858b.png" Id="Rda77a04c946e476b" /></Relationships>
</file>