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18da66f12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a1a17a4e2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3c851801c486a" /><Relationship Type="http://schemas.openxmlformats.org/officeDocument/2006/relationships/numbering" Target="/word/numbering.xml" Id="Ra2d20af7847c4891" /><Relationship Type="http://schemas.openxmlformats.org/officeDocument/2006/relationships/settings" Target="/word/settings.xml" Id="R68a64fbbe31a4a48" /><Relationship Type="http://schemas.openxmlformats.org/officeDocument/2006/relationships/image" Target="/word/media/951cae09-c208-4a63-ade1-fe8bab2a797a.png" Id="R452a1a17a4e24743" /></Relationships>
</file>