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5621373fd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acbfd83e3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Frutuaria,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26264b42f4fae" /><Relationship Type="http://schemas.openxmlformats.org/officeDocument/2006/relationships/numbering" Target="/word/numbering.xml" Id="R5144c56a8b114c5a" /><Relationship Type="http://schemas.openxmlformats.org/officeDocument/2006/relationships/settings" Target="/word/settings.xml" Id="R0a7e06b7e802487b" /><Relationship Type="http://schemas.openxmlformats.org/officeDocument/2006/relationships/image" Target="/word/media/7b542675-111a-418c-944e-fde91747f230.png" Id="R7e9acbfd83e34bdf" /></Relationships>
</file>