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827fe2dfb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af94f8478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1926222c7479f" /><Relationship Type="http://schemas.openxmlformats.org/officeDocument/2006/relationships/numbering" Target="/word/numbering.xml" Id="Rb91478bb65a74a85" /><Relationship Type="http://schemas.openxmlformats.org/officeDocument/2006/relationships/settings" Target="/word/settings.xml" Id="Rf9c6e4435b2e4b09" /><Relationship Type="http://schemas.openxmlformats.org/officeDocument/2006/relationships/image" Target="/word/media/f5d6b062-3a6c-4528-928d-99ec7db3d4d7.png" Id="R1e9af94f84784584" /></Relationships>
</file>