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183aaf2fc246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30fc25325c4e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Fundevila,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70eb6a64df4448" /><Relationship Type="http://schemas.openxmlformats.org/officeDocument/2006/relationships/numbering" Target="/word/numbering.xml" Id="R7faa8e87521d4fc7" /><Relationship Type="http://schemas.openxmlformats.org/officeDocument/2006/relationships/settings" Target="/word/settings.xml" Id="R5816b6f468cb4fc4" /><Relationship Type="http://schemas.openxmlformats.org/officeDocument/2006/relationships/image" Target="/word/media/02a444ad-3b1f-47a9-8a1c-ccf36fb3e017.png" Id="R6730fc25325c4e1a" /></Relationships>
</file>