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43c3d25dd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f7f032c45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Fuseiros,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4c33b0f334678" /><Relationship Type="http://schemas.openxmlformats.org/officeDocument/2006/relationships/numbering" Target="/word/numbering.xml" Id="Rb95a41bcacf24887" /><Relationship Type="http://schemas.openxmlformats.org/officeDocument/2006/relationships/settings" Target="/word/settings.xml" Id="Rada29e19ffd74303" /><Relationship Type="http://schemas.openxmlformats.org/officeDocument/2006/relationships/image" Target="/word/media/94c031d4-ae69-4d28-b143-ad07482a1e67.png" Id="R664f7f032c454a63" /></Relationships>
</file>