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e15b1ca20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3376451c2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13800fcf84bdc" /><Relationship Type="http://schemas.openxmlformats.org/officeDocument/2006/relationships/numbering" Target="/word/numbering.xml" Id="R127e93b5ba764bf7" /><Relationship Type="http://schemas.openxmlformats.org/officeDocument/2006/relationships/settings" Target="/word/settings.xml" Id="R920bf15f510b40df" /><Relationship Type="http://schemas.openxmlformats.org/officeDocument/2006/relationships/image" Target="/word/media/4d7290cc-4549-4055-a4a0-5b1bcb13cd5c.png" Id="R5393376451c24ad3" /></Relationships>
</file>