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bf6da1909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f4f315159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1a3aea9f84250" /><Relationship Type="http://schemas.openxmlformats.org/officeDocument/2006/relationships/numbering" Target="/word/numbering.xml" Id="Re38faad91b714128" /><Relationship Type="http://schemas.openxmlformats.org/officeDocument/2006/relationships/settings" Target="/word/settings.xml" Id="Ra7c5c59ebbc94d27" /><Relationship Type="http://schemas.openxmlformats.org/officeDocument/2006/relationships/image" Target="/word/media/e70937f8-acf7-448a-9496-2247d5d25eda.png" Id="R395f4f3151594fdd" /></Relationships>
</file>