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5f27ec1e6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0382551de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146e27bdf4e52" /><Relationship Type="http://schemas.openxmlformats.org/officeDocument/2006/relationships/numbering" Target="/word/numbering.xml" Id="R0481507cc62b4a33" /><Relationship Type="http://schemas.openxmlformats.org/officeDocument/2006/relationships/settings" Target="/word/settings.xml" Id="Rb57ec22b96044156" /><Relationship Type="http://schemas.openxmlformats.org/officeDocument/2006/relationships/image" Target="/word/media/60c3a9c8-2165-44ef-8bbf-8584901bbd99.png" Id="Rca00382551de4ebc" /></Relationships>
</file>