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bffcf6a2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e33c9036a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23cb00cc44f17" /><Relationship Type="http://schemas.openxmlformats.org/officeDocument/2006/relationships/numbering" Target="/word/numbering.xml" Id="R9da89ca25a8d49fd" /><Relationship Type="http://schemas.openxmlformats.org/officeDocument/2006/relationships/settings" Target="/word/settings.xml" Id="Red587e96d5c74a0c" /><Relationship Type="http://schemas.openxmlformats.org/officeDocument/2006/relationships/image" Target="/word/media/dd52754d-d10c-4de7-b16b-32d07901d4b6.png" Id="Reb5e33c9036a4f1f" /></Relationships>
</file>