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e48208a34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ed7ae294e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ec2bda55d406d" /><Relationship Type="http://schemas.openxmlformats.org/officeDocument/2006/relationships/numbering" Target="/word/numbering.xml" Id="Rf3db8aa936114097" /><Relationship Type="http://schemas.openxmlformats.org/officeDocument/2006/relationships/settings" Target="/word/settings.xml" Id="R76172d8781804b1e" /><Relationship Type="http://schemas.openxmlformats.org/officeDocument/2006/relationships/image" Target="/word/media/e6b4beb4-ae96-475e-9439-14192b46133e.png" Id="R5fced7ae294e4378" /></Relationships>
</file>