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1409ef6d4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da39f2839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Gandarinha,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3918aa01c4f02" /><Relationship Type="http://schemas.openxmlformats.org/officeDocument/2006/relationships/numbering" Target="/word/numbering.xml" Id="Rba0aaf447fa34c48" /><Relationship Type="http://schemas.openxmlformats.org/officeDocument/2006/relationships/settings" Target="/word/settings.xml" Id="R37414b52f2f74742" /><Relationship Type="http://schemas.openxmlformats.org/officeDocument/2006/relationships/image" Target="/word/media/e751a49a-2d4e-480a-a16d-a1ba6b49e958.png" Id="Rce0da39f28394f77" /></Relationships>
</file>