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0614d75fc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4f5041c26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Garriapa,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2bd4f1a3b4a24" /><Relationship Type="http://schemas.openxmlformats.org/officeDocument/2006/relationships/numbering" Target="/word/numbering.xml" Id="R648dcc239a5a4853" /><Relationship Type="http://schemas.openxmlformats.org/officeDocument/2006/relationships/settings" Target="/word/settings.xml" Id="R2f6d88cbd3b141ae" /><Relationship Type="http://schemas.openxmlformats.org/officeDocument/2006/relationships/image" Target="/word/media/f493e274-3ed3-4369-9cb1-55cae92d3658.png" Id="R5404f5041c264f9c" /></Relationships>
</file>