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dd75d2698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bdda74d6e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f798638564046" /><Relationship Type="http://schemas.openxmlformats.org/officeDocument/2006/relationships/numbering" Target="/word/numbering.xml" Id="R7c50c848f2644a37" /><Relationship Type="http://schemas.openxmlformats.org/officeDocument/2006/relationships/settings" Target="/word/settings.xml" Id="R683d6a019afd4a26" /><Relationship Type="http://schemas.openxmlformats.org/officeDocument/2006/relationships/image" Target="/word/media/ea218c72-adc1-4bcf-93de-9a4939255c7f.png" Id="R579bdda74d6e4159" /></Relationships>
</file>