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1477b8e2d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134c10d81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Gaviao,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b4ea9e2a24545" /><Relationship Type="http://schemas.openxmlformats.org/officeDocument/2006/relationships/numbering" Target="/word/numbering.xml" Id="R1f573c2cd2da42b9" /><Relationship Type="http://schemas.openxmlformats.org/officeDocument/2006/relationships/settings" Target="/word/settings.xml" Id="Rb5eb171600034ebb" /><Relationship Type="http://schemas.openxmlformats.org/officeDocument/2006/relationships/image" Target="/word/media/69a29aed-cdde-465d-aa74-b6dc20e9336d.png" Id="Ree4134c10d81455b" /></Relationships>
</file>