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b6292e322a45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1c2f555fd642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Gebelim,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d05a7a99214b77" /><Relationship Type="http://schemas.openxmlformats.org/officeDocument/2006/relationships/numbering" Target="/word/numbering.xml" Id="R6056d7c1f2844738" /><Relationship Type="http://schemas.openxmlformats.org/officeDocument/2006/relationships/settings" Target="/word/settings.xml" Id="Re8c822e5833d48b8" /><Relationship Type="http://schemas.openxmlformats.org/officeDocument/2006/relationships/image" Target="/word/media/daf97eff-0a6b-442a-8bca-5aa9232b67bc.png" Id="Rad1c2f555fd642c2" /></Relationships>
</file>