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534dc24d2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2bdd8b780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Gilvrazinos,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62be3ac09465f" /><Relationship Type="http://schemas.openxmlformats.org/officeDocument/2006/relationships/numbering" Target="/word/numbering.xml" Id="Rbc75066fb90d41b0" /><Relationship Type="http://schemas.openxmlformats.org/officeDocument/2006/relationships/settings" Target="/word/settings.xml" Id="R1b1a09ae8d564a8c" /><Relationship Type="http://schemas.openxmlformats.org/officeDocument/2006/relationships/image" Target="/word/media/e04c8379-4857-4679-80e0-c6c231b46631.png" Id="Ra682bdd8b78046ab" /></Relationships>
</file>