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a7e83a068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93580f307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Ginzo,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e95daa6a64997" /><Relationship Type="http://schemas.openxmlformats.org/officeDocument/2006/relationships/numbering" Target="/word/numbering.xml" Id="Rffd43b8796834942" /><Relationship Type="http://schemas.openxmlformats.org/officeDocument/2006/relationships/settings" Target="/word/settings.xml" Id="R82793962e05b4289" /><Relationship Type="http://schemas.openxmlformats.org/officeDocument/2006/relationships/image" Target="/word/media/43e8225e-d5e4-41f9-bc62-1c1745fd65c1.png" Id="R0ab93580f307453a" /></Relationships>
</file>