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44042bb22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dd76c5c1d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Giraldes,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8386826ef4bbe" /><Relationship Type="http://schemas.openxmlformats.org/officeDocument/2006/relationships/numbering" Target="/word/numbering.xml" Id="R146a55003b8a4720" /><Relationship Type="http://schemas.openxmlformats.org/officeDocument/2006/relationships/settings" Target="/word/settings.xml" Id="R64bffd0c6e134436" /><Relationship Type="http://schemas.openxmlformats.org/officeDocument/2006/relationships/image" Target="/word/media/9489d83c-e55d-4b1d-b71b-d25d30741f82.png" Id="R1bfdd76c5c1d4e84" /></Relationships>
</file>