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2eab3a696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74e2702b6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Giraldo,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83d0248c64429" /><Relationship Type="http://schemas.openxmlformats.org/officeDocument/2006/relationships/numbering" Target="/word/numbering.xml" Id="R0d022f8564564580" /><Relationship Type="http://schemas.openxmlformats.org/officeDocument/2006/relationships/settings" Target="/word/settings.xml" Id="Rc4916fc532864844" /><Relationship Type="http://schemas.openxmlformats.org/officeDocument/2006/relationships/image" Target="/word/media/2aaf2698-7f51-4209-93f2-0a1bf032a5e4.png" Id="R9f874e2702b644d0" /></Relationships>
</file>