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cde9dd2b9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e66ddb82d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bf1ec8b8d84655" /><Relationship Type="http://schemas.openxmlformats.org/officeDocument/2006/relationships/numbering" Target="/word/numbering.xml" Id="R6d98c2a2f1574f5a" /><Relationship Type="http://schemas.openxmlformats.org/officeDocument/2006/relationships/settings" Target="/word/settings.xml" Id="Rdb2b1892792b4f04" /><Relationship Type="http://schemas.openxmlformats.org/officeDocument/2006/relationships/image" Target="/word/media/85984e9d-c841-41c2-a8bf-3deb90f58931.png" Id="Rb35e66ddb82d4bcf" /></Relationships>
</file>