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5642dd7d8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43a4ac7ae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ee81a0f914f2d" /><Relationship Type="http://schemas.openxmlformats.org/officeDocument/2006/relationships/numbering" Target="/word/numbering.xml" Id="Rb7767c2281f5465f" /><Relationship Type="http://schemas.openxmlformats.org/officeDocument/2006/relationships/settings" Target="/word/settings.xml" Id="R64749f6f0b9a4d37" /><Relationship Type="http://schemas.openxmlformats.org/officeDocument/2006/relationships/image" Target="/word/media/a78140e2-c1a4-4af8-bbef-31db6d369728.png" Id="R9ad43a4ac7ae45ac" /></Relationships>
</file>