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ff0e082fc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48301b461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c620da2d542f5" /><Relationship Type="http://schemas.openxmlformats.org/officeDocument/2006/relationships/numbering" Target="/word/numbering.xml" Id="R146b30586c5d4c85" /><Relationship Type="http://schemas.openxmlformats.org/officeDocument/2006/relationships/settings" Target="/word/settings.xml" Id="R190e47988825409b" /><Relationship Type="http://schemas.openxmlformats.org/officeDocument/2006/relationships/image" Target="/word/media/925f764e-7ba8-40ec-9180-72fbaf08c785.png" Id="R75948301b461410c" /></Relationships>
</file>