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e1e829b8c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f5b8ede5d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a6bf961904c9c" /><Relationship Type="http://schemas.openxmlformats.org/officeDocument/2006/relationships/numbering" Target="/word/numbering.xml" Id="R9c6335e4da3b40b1" /><Relationship Type="http://schemas.openxmlformats.org/officeDocument/2006/relationships/settings" Target="/word/settings.xml" Id="R47346bc5ea854c91" /><Relationship Type="http://schemas.openxmlformats.org/officeDocument/2006/relationships/image" Target="/word/media/e832b01b-f480-4a10-b625-11c7fe295179.png" Id="R219f5b8ede5d450e" /></Relationships>
</file>