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f984492a4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551809228346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Gomiei,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39e5eccee0467f" /><Relationship Type="http://schemas.openxmlformats.org/officeDocument/2006/relationships/numbering" Target="/word/numbering.xml" Id="Rd67a305643ac4dcf" /><Relationship Type="http://schemas.openxmlformats.org/officeDocument/2006/relationships/settings" Target="/word/settings.xml" Id="R988e6f4a274e4f8f" /><Relationship Type="http://schemas.openxmlformats.org/officeDocument/2006/relationships/image" Target="/word/media/cd881870-6414-4033-808b-79792448d419.png" Id="R9a551809228346a0" /></Relationships>
</file>