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60fb5db41a4f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04e9910a5942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Goncalo,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8f6874a85f42a0" /><Relationship Type="http://schemas.openxmlformats.org/officeDocument/2006/relationships/numbering" Target="/word/numbering.xml" Id="R04c8476cb59e4b10" /><Relationship Type="http://schemas.openxmlformats.org/officeDocument/2006/relationships/settings" Target="/word/settings.xml" Id="R28f1b1c9d72a4d62" /><Relationship Type="http://schemas.openxmlformats.org/officeDocument/2006/relationships/image" Target="/word/media/06b7b475-14dc-4c95-8d2f-eedd19d1d9be.png" Id="Rb204e9910a5942d1" /></Relationships>
</file>