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3b881c473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e3e67231d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Gondemaria,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6f54ad72d4a27" /><Relationship Type="http://schemas.openxmlformats.org/officeDocument/2006/relationships/numbering" Target="/word/numbering.xml" Id="Ra35165ed56054ab9" /><Relationship Type="http://schemas.openxmlformats.org/officeDocument/2006/relationships/settings" Target="/word/settings.xml" Id="R7b9c1ff1280f4394" /><Relationship Type="http://schemas.openxmlformats.org/officeDocument/2006/relationships/image" Target="/word/media/eb77d769-0fcf-44b0-9b3d-58a4a67e302f.png" Id="Rc73e3e67231d4b0d" /></Relationships>
</file>