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2619ecf32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f7ae9cd3a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f11238b0c4c37" /><Relationship Type="http://schemas.openxmlformats.org/officeDocument/2006/relationships/numbering" Target="/word/numbering.xml" Id="Rb9037408836f440a" /><Relationship Type="http://schemas.openxmlformats.org/officeDocument/2006/relationships/settings" Target="/word/settings.xml" Id="R56b521881e904864" /><Relationship Type="http://schemas.openxmlformats.org/officeDocument/2006/relationships/image" Target="/word/media/c0d1aa39-1788-4a66-a6f4-1650bdf79188.png" Id="R8bdf7ae9cd3a402b" /></Relationships>
</file>