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2ac758540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96888da3f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7d2c4fd2445ab" /><Relationship Type="http://schemas.openxmlformats.org/officeDocument/2006/relationships/numbering" Target="/word/numbering.xml" Id="R663ca1e4146c45de" /><Relationship Type="http://schemas.openxmlformats.org/officeDocument/2006/relationships/settings" Target="/word/settings.xml" Id="R16936f87b91a4f16" /><Relationship Type="http://schemas.openxmlformats.org/officeDocument/2006/relationships/image" Target="/word/media/8c2b570c-08bf-4182-a1ac-00fae48e94d6.png" Id="Ra4e96888da3f4353" /></Relationships>
</file>