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a5543198f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22cee04df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Gualdim,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e4189bc74b4a" /><Relationship Type="http://schemas.openxmlformats.org/officeDocument/2006/relationships/numbering" Target="/word/numbering.xml" Id="Rdb4af80ada6f4d82" /><Relationship Type="http://schemas.openxmlformats.org/officeDocument/2006/relationships/settings" Target="/word/settings.xml" Id="R870a38cc26d7445d" /><Relationship Type="http://schemas.openxmlformats.org/officeDocument/2006/relationships/image" Target="/word/media/189bbb91-4abc-4cec-a74d-85cbf2d51af9.png" Id="Rb8d22cee04df4f43" /></Relationships>
</file>