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363d8f422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7672a52f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Guardamato,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fef413ba74b5d" /><Relationship Type="http://schemas.openxmlformats.org/officeDocument/2006/relationships/numbering" Target="/word/numbering.xml" Id="R57318d6cbe4a4740" /><Relationship Type="http://schemas.openxmlformats.org/officeDocument/2006/relationships/settings" Target="/word/settings.xml" Id="R9248884f6cff4d95" /><Relationship Type="http://schemas.openxmlformats.org/officeDocument/2006/relationships/image" Target="/word/media/82cfc36e-664c-4850-ba78-c2c769b59da2.png" Id="Reb0f7672a52f4abf" /></Relationships>
</file>