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511118e92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2eea3d5d6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ba14240414ffc" /><Relationship Type="http://schemas.openxmlformats.org/officeDocument/2006/relationships/numbering" Target="/word/numbering.xml" Id="R89484280d39349b4" /><Relationship Type="http://schemas.openxmlformats.org/officeDocument/2006/relationships/settings" Target="/word/settings.xml" Id="R82a9bf9d84f247bf" /><Relationship Type="http://schemas.openxmlformats.org/officeDocument/2006/relationships/image" Target="/word/media/3d727bbe-8402-481e-961e-942134975865.png" Id="Recb2eea3d5d6402b" /></Relationships>
</file>