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4a80c8aaa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1767baf51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Horta de Numao,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e0a0bbe7540ef" /><Relationship Type="http://schemas.openxmlformats.org/officeDocument/2006/relationships/numbering" Target="/word/numbering.xml" Id="R86030602c9ab4021" /><Relationship Type="http://schemas.openxmlformats.org/officeDocument/2006/relationships/settings" Target="/word/settings.xml" Id="Rd46efcf216304a66" /><Relationship Type="http://schemas.openxmlformats.org/officeDocument/2006/relationships/image" Target="/word/media/6a0db99d-d763-45d1-adab-57523e12b092.png" Id="R9fe1767baf514ed5" /></Relationships>
</file>