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93fa1df5340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d66d5289049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44bb4e73a6437f" /><Relationship Type="http://schemas.openxmlformats.org/officeDocument/2006/relationships/numbering" Target="/word/numbering.xml" Id="Rc55f1f5b65364078" /><Relationship Type="http://schemas.openxmlformats.org/officeDocument/2006/relationships/settings" Target="/word/settings.xml" Id="R4eb3ed37f7194bf2" /><Relationship Type="http://schemas.openxmlformats.org/officeDocument/2006/relationships/image" Target="/word/media/69d07b54-c701-4d84-b807-c1d80065e612.png" Id="R4b3d66d52890491c" /></Relationships>
</file>