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607a3cd63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51e832081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81ab53be492d" /><Relationship Type="http://schemas.openxmlformats.org/officeDocument/2006/relationships/numbering" Target="/word/numbering.xml" Id="R76e4efc2e9924034" /><Relationship Type="http://schemas.openxmlformats.org/officeDocument/2006/relationships/settings" Target="/word/settings.xml" Id="R36723e1aeff14c71" /><Relationship Type="http://schemas.openxmlformats.org/officeDocument/2006/relationships/image" Target="/word/media/4f85f234-9803-48c0-b95a-6fa6d8c9e34e.png" Id="R82751e8320814301" /></Relationships>
</file>