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054f3f53cd45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ec0e5e67644d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Idanha,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e7c3628234497b" /><Relationship Type="http://schemas.openxmlformats.org/officeDocument/2006/relationships/numbering" Target="/word/numbering.xml" Id="R68e18307a223466b" /><Relationship Type="http://schemas.openxmlformats.org/officeDocument/2006/relationships/settings" Target="/word/settings.xml" Id="R8596d7ce968f49a3" /><Relationship Type="http://schemas.openxmlformats.org/officeDocument/2006/relationships/image" Target="/word/media/66a751d5-c468-427f-ae1d-05805ebe5efc.png" Id="R5aec0e5e67644dbe" /></Relationships>
</file>