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246bd6407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d1d14fc49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Idanha-a-Nova,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dd8d65d99447e" /><Relationship Type="http://schemas.openxmlformats.org/officeDocument/2006/relationships/numbering" Target="/word/numbering.xml" Id="Rb6614de4dde946b2" /><Relationship Type="http://schemas.openxmlformats.org/officeDocument/2006/relationships/settings" Target="/word/settings.xml" Id="R8b575f8495f24ec4" /><Relationship Type="http://schemas.openxmlformats.org/officeDocument/2006/relationships/image" Target="/word/media/06027f6d-8049-4c74-9092-9d76de7de147.png" Id="R2fad1d14fc494b0c" /></Relationships>
</file>