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6ab5d272a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4b3778a78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Intendente,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8566e135e4dbd" /><Relationship Type="http://schemas.openxmlformats.org/officeDocument/2006/relationships/numbering" Target="/word/numbering.xml" Id="Re9abe90d37004e68" /><Relationship Type="http://schemas.openxmlformats.org/officeDocument/2006/relationships/settings" Target="/word/settings.xml" Id="Rb78635d571c64596" /><Relationship Type="http://schemas.openxmlformats.org/officeDocument/2006/relationships/image" Target="/word/media/bf766f71-5b75-4c7c-806a-25cc77de499e.png" Id="R55f4b3778a7846fb" /></Relationships>
</file>