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38e58d9f148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ffbe3995d447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Julia,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dc2f4877de48ab" /><Relationship Type="http://schemas.openxmlformats.org/officeDocument/2006/relationships/numbering" Target="/word/numbering.xml" Id="R8bd588fc854648e8" /><Relationship Type="http://schemas.openxmlformats.org/officeDocument/2006/relationships/settings" Target="/word/settings.xml" Id="R94f91497998040d4" /><Relationship Type="http://schemas.openxmlformats.org/officeDocument/2006/relationships/image" Target="/word/media/45b7ac9d-d489-4119-bf50-ff1429d67894.png" Id="Rc5ffbe3995d44784" /></Relationships>
</file>