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3e54b0853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5ee32482d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Laborato,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c6ab551df4d8e" /><Relationship Type="http://schemas.openxmlformats.org/officeDocument/2006/relationships/numbering" Target="/word/numbering.xml" Id="Rfbe5f2dd537046f4" /><Relationship Type="http://schemas.openxmlformats.org/officeDocument/2006/relationships/settings" Target="/word/settings.xml" Id="R64a495a3b6fc4734" /><Relationship Type="http://schemas.openxmlformats.org/officeDocument/2006/relationships/image" Target="/word/media/6a999c65-5cf9-4007-bb01-c3967cdd714e.png" Id="R9c55ee32482d4160" /></Relationships>
</file>