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185e6d1ca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cbcf70719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c56eb437e4134" /><Relationship Type="http://schemas.openxmlformats.org/officeDocument/2006/relationships/numbering" Target="/word/numbering.xml" Id="R7fb0500923124583" /><Relationship Type="http://schemas.openxmlformats.org/officeDocument/2006/relationships/settings" Target="/word/settings.xml" Id="Rfa93fe78d69e461b" /><Relationship Type="http://schemas.openxmlformats.org/officeDocument/2006/relationships/image" Target="/word/media/b4b376ab-37cd-49ea-a653-6ee3fdea5114.png" Id="R367cbcf7071944b3" /></Relationships>
</file>