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f8227ae08b41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6f1839f0f4f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Lagarelhos,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0db10b156545da" /><Relationship Type="http://schemas.openxmlformats.org/officeDocument/2006/relationships/numbering" Target="/word/numbering.xml" Id="Re4ff6865e51040e1" /><Relationship Type="http://schemas.openxmlformats.org/officeDocument/2006/relationships/settings" Target="/word/settings.xml" Id="R252a3b6bb80b450a" /><Relationship Type="http://schemas.openxmlformats.org/officeDocument/2006/relationships/image" Target="/word/media/ec65ab3b-b7fe-4b6f-a4d0-3a3b3bd729ec.png" Id="Rac86f1839f0f4f7b" /></Relationships>
</file>