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4426ce532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2dd42dfce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469af5c354425" /><Relationship Type="http://schemas.openxmlformats.org/officeDocument/2006/relationships/numbering" Target="/word/numbering.xml" Id="R1e0ad44729a74d41" /><Relationship Type="http://schemas.openxmlformats.org/officeDocument/2006/relationships/settings" Target="/word/settings.xml" Id="Rba21be4fda0b4e8e" /><Relationship Type="http://schemas.openxmlformats.org/officeDocument/2006/relationships/image" Target="/word/media/858865b0-1ebb-4dea-91da-03fe593bea06.png" Id="Rfaa2dd42dfce4a9d" /></Relationships>
</file>