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335597bd8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ab4a2b513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Lamarosa,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37afe8036411f" /><Relationship Type="http://schemas.openxmlformats.org/officeDocument/2006/relationships/numbering" Target="/word/numbering.xml" Id="R78f79412739641b3" /><Relationship Type="http://schemas.openxmlformats.org/officeDocument/2006/relationships/settings" Target="/word/settings.xml" Id="R411eff3b936c4911" /><Relationship Type="http://schemas.openxmlformats.org/officeDocument/2006/relationships/image" Target="/word/media/cead3bd4-d986-4fb1-9cd8-5f52182bab50.png" Id="R7f6ab4a2b5134f69" /></Relationships>
</file>