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fffbec67b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b2b427ab6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 de Podence,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55bcb2d214f49" /><Relationship Type="http://schemas.openxmlformats.org/officeDocument/2006/relationships/numbering" Target="/word/numbering.xml" Id="R5b4c748a7f374b9c" /><Relationship Type="http://schemas.openxmlformats.org/officeDocument/2006/relationships/settings" Target="/word/settings.xml" Id="R865f9e6d698e48bb" /><Relationship Type="http://schemas.openxmlformats.org/officeDocument/2006/relationships/image" Target="/word/media/2d0c7ed3-490e-40b0-9da8-3060895d6971.png" Id="Rb2fb2b427ab649bc" /></Relationships>
</file>