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cd440366e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93d66ce28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1e2fb2b85471a" /><Relationship Type="http://schemas.openxmlformats.org/officeDocument/2006/relationships/numbering" Target="/word/numbering.xml" Id="R5271fe781d1d450b" /><Relationship Type="http://schemas.openxmlformats.org/officeDocument/2006/relationships/settings" Target="/word/settings.xml" Id="R48dfb3188803493b" /><Relationship Type="http://schemas.openxmlformats.org/officeDocument/2006/relationships/image" Target="/word/media/35dd9a46-de0d-4e42-930b-74b1661c4425.png" Id="R53093d66ce284860" /></Relationships>
</file>