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b013fde4d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ff78cdbe6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7a0bfcbd14e55" /><Relationship Type="http://schemas.openxmlformats.org/officeDocument/2006/relationships/numbering" Target="/word/numbering.xml" Id="R5a48f411ac744e83" /><Relationship Type="http://schemas.openxmlformats.org/officeDocument/2006/relationships/settings" Target="/word/settings.xml" Id="R029b5469e1994f11" /><Relationship Type="http://schemas.openxmlformats.org/officeDocument/2006/relationships/image" Target="/word/media/fb0cd7f7-556c-4467-9170-01653d7ab7d2.png" Id="R07cff78cdbe64d04" /></Relationships>
</file>